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7F4B" w14:textId="3EBCB0C3" w:rsidR="009855DF" w:rsidRDefault="00000000" w:rsidP="00152E91">
      <w:pPr>
        <w:pStyle w:val="Standard"/>
        <w:ind w:left="-567" w:right="-568"/>
        <w:jc w:val="center"/>
      </w:pPr>
      <w:r>
        <w:rPr>
          <w:noProof/>
        </w:rPr>
        <w:drawing>
          <wp:inline distT="0" distB="0" distL="0" distR="0" wp14:anchorId="234FACA9" wp14:editId="7A25F419">
            <wp:extent cx="1341070" cy="324000"/>
            <wp:effectExtent l="0" t="0" r="0" b="0"/>
            <wp:docPr id="1271909160"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46D5A15C" wp14:editId="0C9C1D7E">
            <wp:extent cx="1341070" cy="324000"/>
            <wp:effectExtent l="0" t="0" r="0" b="0"/>
            <wp:docPr id="1601190167" name="Obrázek 160119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75DFDFC4" wp14:editId="289851D9">
            <wp:extent cx="1341070" cy="324000"/>
            <wp:effectExtent l="0" t="0" r="0" b="0"/>
            <wp:docPr id="989640373" name="Obrázek 98964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3D7334CD" wp14:editId="07BD6A41">
            <wp:extent cx="1341070" cy="324000"/>
            <wp:effectExtent l="0" t="0" r="0" b="0"/>
            <wp:docPr id="525148739" name="Obrázek 525148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r w:rsidR="00152E91">
        <w:t xml:space="preserve"> </w:t>
      </w:r>
      <w:r w:rsidR="00152E91">
        <w:rPr>
          <w:noProof/>
        </w:rPr>
        <w:drawing>
          <wp:inline distT="0" distB="0" distL="0" distR="0" wp14:anchorId="3CCC9897" wp14:editId="1006B911">
            <wp:extent cx="1341070" cy="324000"/>
            <wp:effectExtent l="0" t="0" r="0" b="0"/>
            <wp:docPr id="1577328590" name="Obrázek 1577328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1070" cy="324000"/>
                    </a:xfrm>
                    <a:prstGeom prst="rect">
                      <a:avLst/>
                    </a:prstGeom>
                    <a:noFill/>
                    <a:ln>
                      <a:noFill/>
                      <a:prstDash/>
                    </a:ln>
                  </pic:spPr>
                </pic:pic>
              </a:graphicData>
            </a:graphic>
          </wp:inline>
        </w:drawing>
      </w:r>
    </w:p>
    <w:p w14:paraId="748219FE" w14:textId="77777777" w:rsidR="001B39CA" w:rsidRDefault="001B39CA">
      <w:pPr>
        <w:pStyle w:val="Standard"/>
        <w:jc w:val="center"/>
        <w:rPr>
          <w:rFonts w:ascii="Segoe UI Black" w:hAnsi="Segoe UI Black" w:cs="Calibri"/>
          <w:b/>
          <w:bCs/>
          <w:color w:val="002060"/>
          <w:sz w:val="32"/>
          <w:szCs w:val="32"/>
        </w:rPr>
      </w:pPr>
    </w:p>
    <w:p w14:paraId="0890325F" w14:textId="45E81BDF" w:rsidR="009855DF" w:rsidRPr="0068493B" w:rsidRDefault="00000000">
      <w:pPr>
        <w:pStyle w:val="Standard"/>
        <w:jc w:val="center"/>
        <w:rPr>
          <w:rFonts w:ascii="Segoe UI Black" w:hAnsi="Segoe UI Black"/>
          <w:color w:val="C45911" w:themeColor="accent2" w:themeShade="BF"/>
        </w:rPr>
      </w:pPr>
      <w:r w:rsidRPr="0068493B">
        <w:rPr>
          <w:rFonts w:ascii="Segoe UI Black" w:hAnsi="Segoe UI Black" w:cs="Calibri"/>
          <w:b/>
          <w:bCs/>
          <w:color w:val="C45911" w:themeColor="accent2" w:themeShade="BF"/>
          <w:sz w:val="32"/>
          <w:szCs w:val="32"/>
        </w:rPr>
        <w:t>PŘIHLÁŠKA NA</w:t>
      </w:r>
    </w:p>
    <w:p w14:paraId="6BE0D6FC" w14:textId="3DAC9C6D" w:rsidR="00695699" w:rsidRPr="0068493B" w:rsidRDefault="00000000">
      <w:pPr>
        <w:pStyle w:val="Standard"/>
        <w:jc w:val="center"/>
        <w:rPr>
          <w:rFonts w:ascii="Segoe UI Black" w:hAnsi="Segoe UI Black" w:cs="Calibri"/>
          <w:b/>
          <w:bCs/>
          <w:color w:val="C45911" w:themeColor="accent2" w:themeShade="BF"/>
          <w:sz w:val="56"/>
          <w:szCs w:val="56"/>
        </w:rPr>
      </w:pPr>
      <w:r w:rsidRPr="0068493B">
        <w:rPr>
          <w:rFonts w:ascii="Segoe UI Black" w:hAnsi="Segoe UI Black" w:cs="Calibri"/>
          <w:b/>
          <w:bCs/>
          <w:color w:val="C45911" w:themeColor="accent2" w:themeShade="BF"/>
          <w:sz w:val="56"/>
          <w:szCs w:val="56"/>
        </w:rPr>
        <w:t xml:space="preserve">KURZ </w:t>
      </w:r>
      <w:r w:rsidR="0068493B" w:rsidRPr="0068493B">
        <w:rPr>
          <w:rFonts w:ascii="Segoe UI Black" w:hAnsi="Segoe UI Black" w:cs="Calibri"/>
          <w:b/>
          <w:bCs/>
          <w:color w:val="C45911" w:themeColor="accent2" w:themeShade="BF"/>
          <w:sz w:val="56"/>
          <w:szCs w:val="56"/>
        </w:rPr>
        <w:t>KOJENECKÝCH MASÁŽÍ</w:t>
      </w:r>
    </w:p>
    <w:p w14:paraId="775BBCD2" w14:textId="77777777" w:rsidR="00E10CF7" w:rsidRPr="002F2F92" w:rsidRDefault="00E10CF7" w:rsidP="0068493B">
      <w:pPr>
        <w:pStyle w:val="Standard"/>
        <w:spacing w:after="120"/>
        <w:jc w:val="both"/>
        <w:rPr>
          <w:rFonts w:ascii="Segoe UI" w:hAnsi="Segoe UI" w:cs="Segoe UI"/>
          <w:color w:val="C45911" w:themeColor="accent2" w:themeShade="BF"/>
          <w:sz w:val="10"/>
          <w:szCs w:val="10"/>
        </w:rPr>
      </w:pPr>
    </w:p>
    <w:p w14:paraId="2568F874" w14:textId="5F42B74D" w:rsidR="0068493B" w:rsidRPr="0068493B" w:rsidRDefault="0068493B" w:rsidP="0068493B">
      <w:pPr>
        <w:pStyle w:val="Standard"/>
        <w:spacing w:after="120"/>
        <w:rPr>
          <w:rFonts w:ascii="Segoe UI" w:hAnsi="Segoe UI" w:cs="Segoe UI"/>
          <w:b/>
          <w:bCs/>
          <w:color w:val="C45911" w:themeColor="accent2" w:themeShade="BF"/>
        </w:rPr>
      </w:pPr>
      <w:r w:rsidRPr="0068493B">
        <w:rPr>
          <w:rFonts w:ascii="Segoe UI" w:hAnsi="Segoe UI" w:cs="Segoe UI"/>
          <w:b/>
          <w:bCs/>
          <w:color w:val="C45911" w:themeColor="accent2" w:themeShade="BF"/>
        </w:rPr>
        <w:t>Ve skupině max. 6 dvojic dítě/rodič. Děti 0–1 rok. </w:t>
      </w:r>
    </w:p>
    <w:p w14:paraId="4186E16A" w14:textId="77777777" w:rsidR="0068493B" w:rsidRPr="0068493B" w:rsidRDefault="0068493B" w:rsidP="0068493B">
      <w:pPr>
        <w:pStyle w:val="Standard"/>
        <w:spacing w:after="120"/>
        <w:rPr>
          <w:rFonts w:ascii="Segoe UI" w:hAnsi="Segoe UI" w:cs="Segoe UI"/>
          <w:b/>
          <w:bCs/>
          <w:color w:val="C45911" w:themeColor="accent2" w:themeShade="BF"/>
        </w:rPr>
      </w:pPr>
      <w:r w:rsidRPr="0068493B">
        <w:rPr>
          <w:rFonts w:ascii="Segoe UI" w:hAnsi="Segoe UI" w:cs="Segoe UI"/>
          <w:b/>
          <w:bCs/>
          <w:color w:val="C45911" w:themeColor="accent2" w:themeShade="BF"/>
        </w:rPr>
        <w:t>Délka lekce: 90 min, Každý kurz má celkem 5 lekcí</w:t>
      </w:r>
    </w:p>
    <w:p w14:paraId="6E07EA52" w14:textId="1300C822" w:rsidR="0068493B" w:rsidRPr="0068493B" w:rsidRDefault="0068493B" w:rsidP="0068493B">
      <w:pPr>
        <w:pStyle w:val="Standard"/>
        <w:spacing w:after="120"/>
        <w:rPr>
          <w:rFonts w:ascii="Segoe UI" w:hAnsi="Segoe UI" w:cs="Segoe UI"/>
          <w:b/>
          <w:bCs/>
          <w:color w:val="C45911" w:themeColor="accent2" w:themeShade="BF"/>
        </w:rPr>
      </w:pPr>
      <w:r w:rsidRPr="0068493B">
        <w:rPr>
          <w:rFonts w:ascii="Segoe UI" w:hAnsi="Segoe UI" w:cs="Segoe UI"/>
          <w:b/>
          <w:bCs/>
          <w:color w:val="C45911" w:themeColor="accent2" w:themeShade="BF"/>
        </w:rPr>
        <w:t>Cena za kurz: 1</w:t>
      </w:r>
      <w:r w:rsidR="002F2F92" w:rsidRPr="002F2F92">
        <w:rPr>
          <w:rFonts w:ascii="Segoe UI" w:hAnsi="Segoe UI" w:cs="Segoe UI"/>
          <w:color w:val="C45911" w:themeColor="accent2" w:themeShade="BF"/>
        </w:rPr>
        <w:t>.</w:t>
      </w:r>
      <w:r w:rsidRPr="0068493B">
        <w:rPr>
          <w:rFonts w:ascii="Segoe UI" w:hAnsi="Segoe UI" w:cs="Segoe UI"/>
          <w:b/>
          <w:bCs/>
          <w:color w:val="C45911" w:themeColor="accent2" w:themeShade="BF"/>
        </w:rPr>
        <w:t>500 Kč</w:t>
      </w:r>
    </w:p>
    <w:p w14:paraId="06989C5E" w14:textId="18E851CE" w:rsidR="0068493B" w:rsidRPr="0068493B" w:rsidRDefault="0068493B" w:rsidP="0068493B">
      <w:pPr>
        <w:pStyle w:val="Standard"/>
        <w:spacing w:after="120"/>
        <w:rPr>
          <w:rFonts w:ascii="Segoe UI" w:hAnsi="Segoe UI" w:cs="Segoe UI"/>
          <w:b/>
          <w:bCs/>
          <w:color w:val="C45911" w:themeColor="accent2" w:themeShade="BF"/>
        </w:rPr>
      </w:pPr>
      <w:r w:rsidRPr="0068493B">
        <w:rPr>
          <w:rFonts w:ascii="Segoe UI" w:hAnsi="Segoe UI" w:cs="Segoe UI"/>
          <w:b/>
          <w:bCs/>
          <w:color w:val="C45911" w:themeColor="accent2" w:themeShade="BF"/>
        </w:rPr>
        <w:t xml:space="preserve">První kurz běží od </w:t>
      </w:r>
      <w:r w:rsidRPr="002015D4">
        <w:rPr>
          <w:rFonts w:ascii="Segoe UI" w:hAnsi="Segoe UI" w:cs="Segoe UI"/>
          <w:b/>
          <w:bCs/>
          <w:color w:val="C45911" w:themeColor="accent2" w:themeShade="BF"/>
          <w:u w:val="single"/>
        </w:rPr>
        <w:t>2</w:t>
      </w:r>
      <w:r w:rsidR="002015D4" w:rsidRPr="002015D4">
        <w:rPr>
          <w:rFonts w:ascii="Segoe UI" w:hAnsi="Segoe UI" w:cs="Segoe UI"/>
          <w:b/>
          <w:bCs/>
          <w:color w:val="C45911" w:themeColor="accent2" w:themeShade="BF"/>
          <w:u w:val="single"/>
        </w:rPr>
        <w:t>6</w:t>
      </w:r>
      <w:r w:rsidRPr="002015D4">
        <w:rPr>
          <w:rFonts w:ascii="Segoe UI" w:hAnsi="Segoe UI" w:cs="Segoe UI"/>
          <w:b/>
          <w:bCs/>
          <w:color w:val="C45911" w:themeColor="accent2" w:themeShade="BF"/>
          <w:u w:val="single"/>
        </w:rPr>
        <w:t xml:space="preserve">. </w:t>
      </w:r>
      <w:r w:rsidR="002015D4" w:rsidRPr="002015D4">
        <w:rPr>
          <w:rFonts w:ascii="Segoe UI" w:hAnsi="Segoe UI" w:cs="Segoe UI"/>
          <w:b/>
          <w:bCs/>
          <w:color w:val="C45911" w:themeColor="accent2" w:themeShade="BF"/>
          <w:u w:val="single"/>
        </w:rPr>
        <w:t>února</w:t>
      </w:r>
      <w:r w:rsidRPr="0068493B">
        <w:rPr>
          <w:rFonts w:ascii="Segoe UI" w:hAnsi="Segoe UI" w:cs="Segoe UI"/>
          <w:b/>
          <w:bCs/>
          <w:color w:val="C45911" w:themeColor="accent2" w:themeShade="BF"/>
        </w:rPr>
        <w:t xml:space="preserve"> 2024, druhý kurz od </w:t>
      </w:r>
      <w:r w:rsidR="002015D4" w:rsidRPr="002015D4">
        <w:rPr>
          <w:rFonts w:ascii="Segoe UI" w:hAnsi="Segoe UI" w:cs="Segoe UI"/>
          <w:b/>
          <w:bCs/>
          <w:color w:val="C45911" w:themeColor="accent2" w:themeShade="BF"/>
          <w:u w:val="single"/>
        </w:rPr>
        <w:t>22</w:t>
      </w:r>
      <w:r w:rsidRPr="002015D4">
        <w:rPr>
          <w:rFonts w:ascii="Segoe UI" w:hAnsi="Segoe UI" w:cs="Segoe UI"/>
          <w:b/>
          <w:bCs/>
          <w:color w:val="C45911" w:themeColor="accent2" w:themeShade="BF"/>
          <w:u w:val="single"/>
        </w:rPr>
        <w:t>. dubna</w:t>
      </w:r>
      <w:r w:rsidRPr="0068493B">
        <w:rPr>
          <w:rFonts w:ascii="Segoe UI" w:hAnsi="Segoe UI" w:cs="Segoe UI"/>
          <w:b/>
          <w:bCs/>
          <w:color w:val="C45911" w:themeColor="accent2" w:themeShade="BF"/>
        </w:rPr>
        <w:t xml:space="preserve"> 2024</w:t>
      </w:r>
    </w:p>
    <w:p w14:paraId="613811E2" w14:textId="77777777" w:rsidR="0068493B" w:rsidRPr="0068493B" w:rsidRDefault="0068493B" w:rsidP="0068493B">
      <w:pPr>
        <w:pStyle w:val="Standard"/>
        <w:spacing w:after="120"/>
        <w:rPr>
          <w:rFonts w:ascii="Segoe UI" w:hAnsi="Segoe UI" w:cs="Segoe UI"/>
        </w:rPr>
      </w:pPr>
    </w:p>
    <w:p w14:paraId="3E4EDDE2" w14:textId="2BCD1973" w:rsidR="0068493B" w:rsidRPr="0068493B" w:rsidRDefault="0068493B" w:rsidP="0068493B">
      <w:pPr>
        <w:pStyle w:val="Standard"/>
        <w:spacing w:after="120"/>
        <w:rPr>
          <w:rFonts w:ascii="Segoe UI" w:hAnsi="Segoe UI" w:cs="Segoe UI"/>
        </w:rPr>
      </w:pPr>
      <w:r w:rsidRPr="0068493B">
        <w:rPr>
          <w:rFonts w:ascii="Segoe UI" w:hAnsi="Segoe UI" w:cs="Segoe UI"/>
        </w:rPr>
        <w:t>Kojenecká masáž přináší sblížení s miminkem, prohloubení důvěry. Jsou to chvíle, které dávají velmi mnoho miminku, ale také rodičům. IAIM je Mezinárodní asociace kojeneckých masáží, která poskytuje jak pro rodiče, tak profesionály informace a odborné znalosti o kojeneckých masážích od roku 1992.</w:t>
      </w:r>
    </w:p>
    <w:p w14:paraId="7D0C879F" w14:textId="77777777" w:rsidR="0068493B" w:rsidRDefault="0068493B" w:rsidP="0068493B">
      <w:pPr>
        <w:pStyle w:val="Standard"/>
        <w:spacing w:after="120"/>
        <w:jc w:val="both"/>
        <w:rPr>
          <w:rFonts w:ascii="Segoe UI" w:hAnsi="Segoe UI" w:cs="Segoe UI"/>
        </w:rPr>
      </w:pPr>
      <w:r w:rsidRPr="0068493B">
        <w:rPr>
          <w:rFonts w:ascii="Segoe UI" w:hAnsi="Segoe UI" w:cs="Segoe UI"/>
        </w:rPr>
        <w:t>Kojenecká masáž</w:t>
      </w:r>
      <w:r>
        <w:rPr>
          <w:rFonts w:ascii="Segoe UI" w:hAnsi="Segoe UI" w:cs="Segoe UI"/>
        </w:rPr>
        <w:t xml:space="preserve"> </w:t>
      </w:r>
      <w:r w:rsidRPr="0068493B">
        <w:rPr>
          <w:rFonts w:ascii="Segoe UI" w:hAnsi="Segoe UI" w:cs="Segoe UI"/>
        </w:rPr>
        <w:t>je jednoduchý a efektivní nástroj a zároveň zábavný způsob, jak se naučit zklidnit své dítě, zbavit ho bolestí bříška, lépe mu porozumět v nonverbální komunikaci a mnohem, mnohem víc. Kurzy Kojeneckých masáží pod záštitou IAIM jsou neformální, uvolněné, se spoustou individuálního prostoru a pozornosti, který pro uchopení daných znalostí a dovedností o masážích kojenců potřebujete.</w:t>
      </w:r>
    </w:p>
    <w:p w14:paraId="26B2A418" w14:textId="5E0E31D3" w:rsidR="003F0D7D" w:rsidRDefault="003F0D7D" w:rsidP="0068493B">
      <w:pPr>
        <w:pStyle w:val="Standard"/>
        <w:spacing w:after="120"/>
        <w:jc w:val="both"/>
        <w:rPr>
          <w:rFonts w:ascii="Segoe UI" w:hAnsi="Segoe UI" w:cs="Segoe UI"/>
        </w:rPr>
      </w:pPr>
      <w:r>
        <w:rPr>
          <w:rFonts w:ascii="Segoe UI" w:hAnsi="Segoe UI" w:cs="Segoe UI"/>
        </w:rPr>
        <w:t>Místo je rezervováno teprve uhrazením faktury.</w:t>
      </w:r>
    </w:p>
    <w:p w14:paraId="36DE7422" w14:textId="77777777" w:rsidR="0068493B" w:rsidRPr="002F2F92" w:rsidRDefault="0068493B" w:rsidP="0068493B">
      <w:pPr>
        <w:pStyle w:val="Standard"/>
        <w:spacing w:after="120"/>
        <w:rPr>
          <w:rFonts w:ascii="Segoe UI" w:hAnsi="Segoe UI" w:cs="Segoe UI"/>
          <w:b/>
          <w:bCs/>
        </w:rPr>
      </w:pPr>
      <w:r w:rsidRPr="0068493B">
        <w:rPr>
          <w:rFonts w:ascii="Segoe UI" w:hAnsi="Segoe UI" w:cs="Segoe UI"/>
          <w:b/>
          <w:bCs/>
        </w:rPr>
        <w:t xml:space="preserve">Místo konání – </w:t>
      </w:r>
      <w:r>
        <w:rPr>
          <w:rFonts w:ascii="Segoe UI" w:hAnsi="Segoe UI" w:cs="Segoe UI"/>
          <w:b/>
          <w:bCs/>
        </w:rPr>
        <w:t xml:space="preserve">Volnočasové </w:t>
      </w:r>
      <w:r w:rsidRPr="0068493B">
        <w:rPr>
          <w:rFonts w:ascii="Segoe UI" w:hAnsi="Segoe UI" w:cs="Segoe UI"/>
          <w:b/>
          <w:bCs/>
        </w:rPr>
        <w:t xml:space="preserve">centrum </w:t>
      </w:r>
      <w:r w:rsidRPr="002F2F92">
        <w:rPr>
          <w:rFonts w:ascii="Segoe UI" w:hAnsi="Segoe UI" w:cs="Segoe UI"/>
          <w:b/>
          <w:bCs/>
        </w:rPr>
        <w:t>Všeználek.</w:t>
      </w:r>
    </w:p>
    <w:p w14:paraId="37983042" w14:textId="06CC4AA3" w:rsidR="0068493B" w:rsidRPr="002F2F92" w:rsidRDefault="002F2F92" w:rsidP="0068493B">
      <w:pPr>
        <w:pStyle w:val="Standard"/>
        <w:spacing w:after="120"/>
        <w:rPr>
          <w:rFonts w:ascii="Segoe UI" w:hAnsi="Segoe UI" w:cs="Segoe UI"/>
          <w:b/>
          <w:bCs/>
        </w:rPr>
      </w:pPr>
      <w:r w:rsidRPr="002F2F92">
        <w:rPr>
          <w:rFonts w:ascii="Segoe UI" w:hAnsi="Segoe UI" w:cs="Segoe UI"/>
          <w:b/>
          <w:bCs/>
        </w:rPr>
        <w:t>Přihlášky zasílejte přímo Evě Randákové:</w:t>
      </w:r>
      <w:r w:rsidR="0068493B" w:rsidRPr="002F2F92">
        <w:rPr>
          <w:rFonts w:ascii="Segoe UI" w:hAnsi="Segoe UI" w:cs="Segoe UI"/>
          <w:b/>
          <w:bCs/>
        </w:rPr>
        <w:t> </w:t>
      </w:r>
      <w:hyperlink r:id="rId8" w:history="1">
        <w:r w:rsidRPr="002F2F92">
          <w:rPr>
            <w:rStyle w:val="Hypertextovodkaz"/>
            <w:rFonts w:ascii="Segoe UI" w:hAnsi="Segoe UI" w:cs="Segoe UI"/>
            <w:b/>
            <w:bCs/>
          </w:rPr>
          <w:t>randakovka@gmail.com</w:t>
        </w:r>
      </w:hyperlink>
      <w:r w:rsidRPr="002F2F92">
        <w:rPr>
          <w:rFonts w:ascii="Segoe UI" w:hAnsi="Segoe UI" w:cs="Segoe UI"/>
          <w:b/>
          <w:bCs/>
        </w:rPr>
        <w:t>, která také na tel. 731 123 365 ráda poskytne bližší info</w:t>
      </w:r>
      <w:r w:rsidR="0068493B" w:rsidRPr="002F2F92">
        <w:rPr>
          <w:rFonts w:ascii="Segoe UI" w:hAnsi="Segoe UI" w:cs="Segoe UI"/>
          <w:b/>
          <w:bCs/>
        </w:rPr>
        <w:t>.</w:t>
      </w:r>
    </w:p>
    <w:p w14:paraId="3C9187D5" w14:textId="619A4544" w:rsidR="007E4CC3" w:rsidRPr="003F0D7D" w:rsidRDefault="003F0D7D" w:rsidP="007E4CC3">
      <w:pPr>
        <w:pStyle w:val="Standard"/>
        <w:spacing w:after="120"/>
        <w:jc w:val="both"/>
        <w:rPr>
          <w:rFonts w:ascii="Segoe UI" w:hAnsi="Segoe UI" w:cs="Segoe UI"/>
          <w:sz w:val="22"/>
          <w:szCs w:val="22"/>
        </w:rPr>
      </w:pPr>
      <w:r w:rsidRPr="003F0D7D">
        <w:rPr>
          <w:rFonts w:ascii="Segoe UI" w:hAnsi="Segoe UI" w:cs="Segoe UI"/>
          <w:sz w:val="22"/>
          <w:szCs w:val="22"/>
        </w:rPr>
        <w:t>Storno: v případě několikatýdenní absence (alespoň tři souvisle navazující lekce) se vrací na základě potvrzení od lékaře 50% ceny lekce.</w:t>
      </w:r>
    </w:p>
    <w:p w14:paraId="707E19AA" w14:textId="62E31460" w:rsidR="009855DF" w:rsidRPr="007E4CC3" w:rsidRDefault="007E4CC3" w:rsidP="007E4CC3">
      <w:pPr>
        <w:pStyle w:val="Standard"/>
        <w:spacing w:after="120"/>
        <w:jc w:val="both"/>
        <w:rPr>
          <w:rFonts w:ascii="Segoe UI" w:hAnsi="Segoe UI" w:cs="Segoe UI"/>
          <w:sz w:val="20"/>
          <w:szCs w:val="20"/>
        </w:rPr>
      </w:pPr>
      <w:r w:rsidRPr="007E4CC3">
        <w:rPr>
          <w:rFonts w:ascii="Segoe UI" w:hAnsi="Segoe UI" w:cs="Segoe UI"/>
          <w:sz w:val="20"/>
          <w:szCs w:val="20"/>
        </w:rPr>
        <w:t>? Souhlasím se zasíláním novinek týkajících se volnočasového centra Všeználek:</w:t>
      </w:r>
      <w:r w:rsidRPr="007E4CC3">
        <w:rPr>
          <w:rFonts w:ascii="Segoe UI" w:hAnsi="Segoe UI" w:cs="Segoe UI"/>
          <w:sz w:val="20"/>
          <w:szCs w:val="20"/>
        </w:rPr>
        <w:tab/>
      </w:r>
      <w:r w:rsidRPr="007E4CC3">
        <w:rPr>
          <w:rFonts w:ascii="Segoe UI" w:hAnsi="Segoe UI" w:cs="Segoe UI"/>
          <w:b/>
          <w:bCs/>
          <w:sz w:val="20"/>
          <w:szCs w:val="20"/>
        </w:rPr>
        <w:t>ANO / NE</w:t>
      </w:r>
    </w:p>
    <w:p w14:paraId="426386BE" w14:textId="105A0975" w:rsidR="007E4CC3" w:rsidRPr="007E4CC3" w:rsidRDefault="007E4CC3" w:rsidP="007E4CC3">
      <w:pPr>
        <w:pStyle w:val="Standard"/>
        <w:spacing w:after="120"/>
        <w:jc w:val="both"/>
        <w:rPr>
          <w:rFonts w:ascii="Segoe UI" w:hAnsi="Segoe UI" w:cs="Segoe UI"/>
          <w:sz w:val="20"/>
          <w:szCs w:val="20"/>
        </w:rPr>
      </w:pPr>
      <w:r>
        <w:rPr>
          <w:rFonts w:ascii="Segoe UI" w:hAnsi="Segoe UI" w:cs="Segoe UI"/>
          <w:sz w:val="20"/>
          <w:szCs w:val="20"/>
        </w:rPr>
        <w:t xml:space="preserve">? </w:t>
      </w:r>
      <w:r w:rsidRPr="007E4CC3">
        <w:rPr>
          <w:rFonts w:ascii="Segoe UI" w:hAnsi="Segoe UI" w:cs="Segoe UI"/>
          <w:sz w:val="20"/>
          <w:szCs w:val="20"/>
        </w:rPr>
        <w:t>Souhlasím se zveřejněním fotografií svého dítěte pro propagační účely centra Všeználek. Zveřejnění fotografií se týká webových stránek a jiných materiálů v rámci propagace (Kostelecký zpravodaj aj.):</w:t>
      </w:r>
      <w:r w:rsidRPr="007E4CC3">
        <w:rPr>
          <w:rFonts w:ascii="Segoe UI" w:hAnsi="Segoe UI" w:cs="Segoe UI"/>
          <w:sz w:val="20"/>
          <w:szCs w:val="20"/>
        </w:rPr>
        <w:tab/>
      </w:r>
      <w:r w:rsidRPr="007E4CC3">
        <w:rPr>
          <w:rFonts w:ascii="Segoe UI" w:hAnsi="Segoe UI" w:cs="Segoe UI"/>
          <w:b/>
          <w:bCs/>
          <w:sz w:val="20"/>
          <w:szCs w:val="20"/>
        </w:rPr>
        <w:t>ANO / NE</w:t>
      </w:r>
    </w:p>
    <w:p w14:paraId="0C45ECD0" w14:textId="77777777" w:rsidR="00314093" w:rsidRPr="00E10CF7" w:rsidRDefault="00314093">
      <w:pPr>
        <w:pStyle w:val="Standard"/>
        <w:widowControl/>
        <w:suppressAutoHyphens w:val="0"/>
        <w:jc w:val="both"/>
        <w:rPr>
          <w:rFonts w:ascii="Segoe UI" w:hAnsi="Segoe UI" w:cs="Segoe U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04"/>
        <w:gridCol w:w="1272"/>
        <w:gridCol w:w="2688"/>
        <w:gridCol w:w="985"/>
        <w:gridCol w:w="3963"/>
      </w:tblGrid>
      <w:tr w:rsidR="00E10CF7" w14:paraId="789D706F" w14:textId="77777777" w:rsidTr="00314093">
        <w:trPr>
          <w:trHeight w:val="624"/>
        </w:trPr>
        <w:tc>
          <w:tcPr>
            <w:tcW w:w="2276" w:type="dxa"/>
            <w:gridSpan w:val="2"/>
            <w:vAlign w:val="bottom"/>
          </w:tcPr>
          <w:p w14:paraId="1D86CE64" w14:textId="7EB0558D" w:rsidR="00E10CF7" w:rsidRPr="00314093" w:rsidRDefault="00E10CF7" w:rsidP="00314093">
            <w:pPr>
              <w:pStyle w:val="Standard"/>
              <w:rPr>
                <w:rFonts w:ascii="Segoe UI" w:hAnsi="Segoe UI" w:cs="Segoe UI"/>
                <w:b/>
                <w:bCs/>
              </w:rPr>
            </w:pPr>
            <w:bookmarkStart w:id="0" w:name="Text6"/>
            <w:bookmarkEnd w:id="0"/>
            <w:r w:rsidRPr="00314093">
              <w:rPr>
                <w:rFonts w:ascii="Segoe UI" w:hAnsi="Segoe UI" w:cs="Segoe UI"/>
                <w:b/>
                <w:bCs/>
              </w:rPr>
              <w:t>Jméno a příjmení</w:t>
            </w:r>
          </w:p>
        </w:tc>
        <w:tc>
          <w:tcPr>
            <w:tcW w:w="7636" w:type="dxa"/>
            <w:gridSpan w:val="3"/>
            <w:tcBorders>
              <w:bottom w:val="dotted" w:sz="12" w:space="0" w:color="auto"/>
            </w:tcBorders>
            <w:shd w:val="clear" w:color="auto" w:fill="E7E6E6" w:themeFill="background2"/>
            <w:vAlign w:val="bottom"/>
          </w:tcPr>
          <w:p w14:paraId="57A88FB1" w14:textId="39654FBA" w:rsidR="00E10CF7" w:rsidRPr="00314093" w:rsidRDefault="00E10CF7" w:rsidP="00314093">
            <w:pPr>
              <w:pStyle w:val="Standard"/>
              <w:rPr>
                <w:rFonts w:ascii="Segoe UI" w:hAnsi="Segoe UI" w:cs="Segoe UI"/>
                <w:b/>
                <w:bCs/>
              </w:rPr>
            </w:pPr>
          </w:p>
        </w:tc>
      </w:tr>
      <w:tr w:rsidR="00314093" w14:paraId="69FFF647" w14:textId="77777777" w:rsidTr="00314093">
        <w:trPr>
          <w:trHeight w:val="227"/>
        </w:trPr>
        <w:tc>
          <w:tcPr>
            <w:tcW w:w="2276" w:type="dxa"/>
            <w:gridSpan w:val="2"/>
            <w:shd w:val="clear" w:color="auto" w:fill="FFFFFF" w:themeFill="background1"/>
            <w:vAlign w:val="bottom"/>
          </w:tcPr>
          <w:p w14:paraId="2AEBF7F0" w14:textId="77777777" w:rsidR="00314093" w:rsidRPr="00314093" w:rsidRDefault="00314093" w:rsidP="00314093">
            <w:pPr>
              <w:pStyle w:val="Standard"/>
              <w:rPr>
                <w:rFonts w:ascii="Segoe UI" w:hAnsi="Segoe UI" w:cs="Segoe UI"/>
                <w:b/>
                <w:bCs/>
                <w:sz w:val="10"/>
                <w:szCs w:val="10"/>
              </w:rPr>
            </w:pPr>
          </w:p>
        </w:tc>
        <w:tc>
          <w:tcPr>
            <w:tcW w:w="7636" w:type="dxa"/>
            <w:gridSpan w:val="3"/>
            <w:tcBorders>
              <w:top w:val="dotted" w:sz="12" w:space="0" w:color="auto"/>
            </w:tcBorders>
            <w:shd w:val="clear" w:color="auto" w:fill="FFFFFF" w:themeFill="background1"/>
            <w:vAlign w:val="bottom"/>
          </w:tcPr>
          <w:p w14:paraId="39937BC5" w14:textId="77777777" w:rsidR="00314093" w:rsidRPr="00314093" w:rsidRDefault="00314093" w:rsidP="00314093">
            <w:pPr>
              <w:pStyle w:val="Standard"/>
              <w:rPr>
                <w:rFonts w:ascii="Segoe UI" w:hAnsi="Segoe UI" w:cs="Segoe UI"/>
                <w:b/>
                <w:bCs/>
                <w:sz w:val="10"/>
                <w:szCs w:val="10"/>
              </w:rPr>
            </w:pPr>
          </w:p>
        </w:tc>
      </w:tr>
      <w:tr w:rsidR="00E10CF7" w14:paraId="5A715A74" w14:textId="77777777" w:rsidTr="00314093">
        <w:trPr>
          <w:trHeight w:val="624"/>
        </w:trPr>
        <w:tc>
          <w:tcPr>
            <w:tcW w:w="2276" w:type="dxa"/>
            <w:gridSpan w:val="2"/>
            <w:vAlign w:val="bottom"/>
          </w:tcPr>
          <w:p w14:paraId="4AEF4B2F" w14:textId="4DCF1143" w:rsidR="00E10CF7" w:rsidRPr="00314093" w:rsidRDefault="00E10CF7" w:rsidP="00314093">
            <w:pPr>
              <w:pStyle w:val="Standard"/>
              <w:rPr>
                <w:rFonts w:ascii="Segoe UI" w:hAnsi="Segoe UI" w:cs="Segoe UI"/>
                <w:b/>
                <w:bCs/>
              </w:rPr>
            </w:pPr>
            <w:r w:rsidRPr="00314093">
              <w:rPr>
                <w:rFonts w:ascii="Segoe UI" w:hAnsi="Segoe UI" w:cs="Segoe UI"/>
                <w:b/>
                <w:bCs/>
              </w:rPr>
              <w:t>Adresa</w:t>
            </w:r>
          </w:p>
        </w:tc>
        <w:tc>
          <w:tcPr>
            <w:tcW w:w="7636" w:type="dxa"/>
            <w:gridSpan w:val="3"/>
            <w:tcBorders>
              <w:bottom w:val="dotted" w:sz="12" w:space="0" w:color="auto"/>
            </w:tcBorders>
            <w:shd w:val="clear" w:color="auto" w:fill="E7E6E6" w:themeFill="background2"/>
            <w:vAlign w:val="bottom"/>
          </w:tcPr>
          <w:p w14:paraId="59242376" w14:textId="77777777" w:rsidR="00E10CF7" w:rsidRPr="00314093" w:rsidRDefault="00E10CF7" w:rsidP="00314093">
            <w:pPr>
              <w:pStyle w:val="Standard"/>
              <w:rPr>
                <w:rFonts w:ascii="Segoe UI" w:hAnsi="Segoe UI" w:cs="Segoe UI"/>
                <w:b/>
                <w:bCs/>
              </w:rPr>
            </w:pPr>
          </w:p>
        </w:tc>
      </w:tr>
      <w:tr w:rsidR="00314093" w14:paraId="1FE4746D" w14:textId="77777777" w:rsidTr="00394200">
        <w:trPr>
          <w:trHeight w:val="212"/>
        </w:trPr>
        <w:tc>
          <w:tcPr>
            <w:tcW w:w="2276" w:type="dxa"/>
            <w:gridSpan w:val="2"/>
            <w:shd w:val="clear" w:color="auto" w:fill="FFFFFF" w:themeFill="background1"/>
            <w:vAlign w:val="bottom"/>
          </w:tcPr>
          <w:p w14:paraId="2A05FDCE" w14:textId="77777777" w:rsidR="00314093" w:rsidRPr="00314093" w:rsidRDefault="00314093" w:rsidP="00314093">
            <w:pPr>
              <w:pStyle w:val="Standard"/>
              <w:rPr>
                <w:rFonts w:ascii="Segoe UI" w:hAnsi="Segoe UI" w:cs="Segoe UI"/>
                <w:b/>
                <w:bCs/>
                <w:sz w:val="14"/>
                <w:szCs w:val="14"/>
              </w:rPr>
            </w:pPr>
          </w:p>
        </w:tc>
        <w:tc>
          <w:tcPr>
            <w:tcW w:w="7636" w:type="dxa"/>
            <w:gridSpan w:val="3"/>
            <w:shd w:val="clear" w:color="auto" w:fill="FFFFFF" w:themeFill="background1"/>
            <w:vAlign w:val="bottom"/>
          </w:tcPr>
          <w:p w14:paraId="42E680B5" w14:textId="77777777" w:rsidR="00314093" w:rsidRPr="00314093" w:rsidRDefault="00314093" w:rsidP="00314093">
            <w:pPr>
              <w:pStyle w:val="Standard"/>
              <w:rPr>
                <w:rFonts w:ascii="Segoe UI" w:hAnsi="Segoe UI" w:cs="Segoe UI"/>
                <w:b/>
                <w:bCs/>
                <w:sz w:val="14"/>
                <w:szCs w:val="14"/>
              </w:rPr>
            </w:pPr>
          </w:p>
        </w:tc>
      </w:tr>
      <w:tr w:rsidR="00314093" w14:paraId="2BC3BA86" w14:textId="77777777" w:rsidTr="00394200">
        <w:trPr>
          <w:trHeight w:val="624"/>
        </w:trPr>
        <w:tc>
          <w:tcPr>
            <w:tcW w:w="1004" w:type="dxa"/>
            <w:vAlign w:val="bottom"/>
          </w:tcPr>
          <w:p w14:paraId="04CE1063" w14:textId="1BD607BE" w:rsidR="00314093" w:rsidRPr="00314093" w:rsidRDefault="00314093" w:rsidP="00314093">
            <w:pPr>
              <w:pStyle w:val="Standard"/>
              <w:rPr>
                <w:rFonts w:ascii="Segoe UI" w:hAnsi="Segoe UI" w:cs="Segoe UI"/>
                <w:b/>
                <w:bCs/>
              </w:rPr>
            </w:pPr>
            <w:r w:rsidRPr="00314093">
              <w:rPr>
                <w:rFonts w:ascii="Segoe UI" w:hAnsi="Segoe UI" w:cs="Segoe UI"/>
                <w:b/>
                <w:bCs/>
              </w:rPr>
              <w:t>Telefon</w:t>
            </w:r>
          </w:p>
        </w:tc>
        <w:tc>
          <w:tcPr>
            <w:tcW w:w="3960" w:type="dxa"/>
            <w:gridSpan w:val="2"/>
            <w:tcBorders>
              <w:bottom w:val="dotted" w:sz="12" w:space="0" w:color="auto"/>
            </w:tcBorders>
            <w:shd w:val="clear" w:color="auto" w:fill="E7E6E6" w:themeFill="background2"/>
            <w:vAlign w:val="bottom"/>
          </w:tcPr>
          <w:p w14:paraId="49A80642" w14:textId="483A6F56" w:rsidR="00314093" w:rsidRPr="00314093" w:rsidRDefault="00314093" w:rsidP="00314093">
            <w:pPr>
              <w:pStyle w:val="Standard"/>
              <w:rPr>
                <w:rFonts w:ascii="Segoe UI" w:hAnsi="Segoe UI" w:cs="Segoe UI"/>
                <w:b/>
                <w:bCs/>
              </w:rPr>
            </w:pPr>
          </w:p>
        </w:tc>
        <w:tc>
          <w:tcPr>
            <w:tcW w:w="985" w:type="dxa"/>
            <w:vAlign w:val="bottom"/>
          </w:tcPr>
          <w:p w14:paraId="60406031" w14:textId="0D2B1AA2" w:rsidR="00314093" w:rsidRPr="00314093" w:rsidRDefault="00394200" w:rsidP="00314093">
            <w:pPr>
              <w:pStyle w:val="Standard"/>
              <w:rPr>
                <w:rFonts w:ascii="Segoe UI" w:hAnsi="Segoe UI" w:cs="Segoe UI"/>
                <w:b/>
                <w:bCs/>
              </w:rPr>
            </w:pPr>
            <w:r>
              <w:rPr>
                <w:rFonts w:ascii="Segoe UI" w:hAnsi="Segoe UI" w:cs="Segoe UI"/>
                <w:b/>
                <w:bCs/>
              </w:rPr>
              <w:t xml:space="preserve"> </w:t>
            </w:r>
            <w:r w:rsidR="00314093" w:rsidRPr="00314093">
              <w:rPr>
                <w:rFonts w:ascii="Segoe UI" w:hAnsi="Segoe UI" w:cs="Segoe UI"/>
                <w:b/>
                <w:bCs/>
              </w:rPr>
              <w:t>E-mail</w:t>
            </w:r>
          </w:p>
        </w:tc>
        <w:tc>
          <w:tcPr>
            <w:tcW w:w="3963" w:type="dxa"/>
            <w:tcBorders>
              <w:bottom w:val="dotted" w:sz="12" w:space="0" w:color="auto"/>
            </w:tcBorders>
            <w:shd w:val="clear" w:color="auto" w:fill="E7E6E6" w:themeFill="background2"/>
            <w:vAlign w:val="bottom"/>
          </w:tcPr>
          <w:p w14:paraId="4E04DDF4" w14:textId="3E8A71E6" w:rsidR="00314093" w:rsidRPr="00314093" w:rsidRDefault="00314093" w:rsidP="00314093">
            <w:pPr>
              <w:pStyle w:val="Standard"/>
              <w:rPr>
                <w:rFonts w:ascii="Segoe UI" w:hAnsi="Segoe UI" w:cs="Segoe UI"/>
                <w:b/>
                <w:bCs/>
              </w:rPr>
            </w:pPr>
          </w:p>
        </w:tc>
      </w:tr>
    </w:tbl>
    <w:p w14:paraId="1C8947C1" w14:textId="77777777" w:rsidR="009855DF" w:rsidRPr="00E10CF7" w:rsidRDefault="009855DF">
      <w:pPr>
        <w:pStyle w:val="Standard"/>
        <w:rPr>
          <w:rFonts w:ascii="Segoe UI" w:hAnsi="Segoe UI" w:cs="Segoe UI"/>
        </w:rPr>
      </w:pPr>
    </w:p>
    <w:p w14:paraId="59927394" w14:textId="77777777" w:rsidR="009855DF" w:rsidRPr="00E10CF7" w:rsidRDefault="009855DF">
      <w:pPr>
        <w:pStyle w:val="Standard"/>
        <w:rPr>
          <w:rFonts w:ascii="Segoe UI" w:hAnsi="Segoe UI" w:cs="Segoe UI"/>
        </w:rPr>
      </w:pPr>
    </w:p>
    <w:p w14:paraId="6268E502" w14:textId="4E91DCA3" w:rsidR="009855DF" w:rsidRPr="00E10CF7" w:rsidRDefault="00000000">
      <w:pPr>
        <w:pStyle w:val="Standard"/>
        <w:rPr>
          <w:rFonts w:ascii="Segoe UI" w:hAnsi="Segoe UI" w:cs="Segoe UI"/>
        </w:rPr>
      </w:pPr>
      <w:r w:rsidRPr="00E10CF7">
        <w:rPr>
          <w:rFonts w:ascii="Segoe UI" w:hAnsi="Segoe UI" w:cs="Segoe UI"/>
        </w:rPr>
        <w:t>…</w:t>
      </w:r>
      <w:r w:rsidR="00394200" w:rsidRPr="00E10CF7">
        <w:rPr>
          <w:rFonts w:ascii="Segoe UI" w:hAnsi="Segoe UI" w:cs="Segoe UI"/>
        </w:rPr>
        <w:t>………………………………………………………………</w:t>
      </w:r>
    </w:p>
    <w:p w14:paraId="7389E0E1" w14:textId="77777777" w:rsidR="009855DF" w:rsidRPr="00E10CF7" w:rsidRDefault="00000000">
      <w:pPr>
        <w:pStyle w:val="Standard"/>
        <w:ind w:left="709" w:firstLine="709"/>
        <w:rPr>
          <w:rFonts w:ascii="Segoe UI" w:hAnsi="Segoe UI" w:cs="Segoe UI"/>
        </w:rPr>
      </w:pPr>
      <w:r w:rsidRPr="00E10CF7">
        <w:rPr>
          <w:rFonts w:ascii="Segoe UI" w:hAnsi="Segoe UI" w:cs="Segoe UI"/>
        </w:rPr>
        <w:t>podpis a datum</w:t>
      </w:r>
    </w:p>
    <w:p w14:paraId="0B850942" w14:textId="77777777" w:rsidR="009855DF" w:rsidRDefault="00000000">
      <w:pPr>
        <w:pStyle w:val="Standard"/>
        <w:pageBreakBefore/>
        <w:spacing w:after="40"/>
        <w:jc w:val="both"/>
        <w:rPr>
          <w:rFonts w:ascii="Calibri" w:hAnsi="Calibri" w:cs="Calibri"/>
          <w:b/>
          <w:bCs/>
          <w:sz w:val="36"/>
          <w:szCs w:val="36"/>
        </w:rPr>
      </w:pPr>
      <w:r>
        <w:rPr>
          <w:rFonts w:ascii="Calibri" w:hAnsi="Calibri" w:cs="Calibri"/>
          <w:b/>
          <w:bCs/>
          <w:sz w:val="36"/>
          <w:szCs w:val="36"/>
        </w:rPr>
        <w:lastRenderedPageBreak/>
        <w:t>Ochrana osobních údajů (GDPR) – poučení</w:t>
      </w:r>
    </w:p>
    <w:p w14:paraId="09C0E3A6" w14:textId="77777777" w:rsidR="009855DF" w:rsidRDefault="00000000">
      <w:pPr>
        <w:pStyle w:val="Standard"/>
        <w:spacing w:after="40"/>
        <w:jc w:val="both"/>
      </w:pPr>
      <w:r>
        <w:rPr>
          <w:rFonts w:ascii="Calibri" w:hAnsi="Calibri" w:cs="Calibri"/>
          <w:b/>
          <w:bCs/>
          <w:sz w:val="20"/>
          <w:szCs w:val="20"/>
        </w:rPr>
        <w:t>Volnočasové centrum Všeználek</w:t>
      </w:r>
      <w:r>
        <w:rPr>
          <w:rFonts w:ascii="Calibri" w:hAnsi="Calibri" w:cs="Calibri"/>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47EA1366" w14:textId="77777777" w:rsidR="009855DF" w:rsidRDefault="00000000">
      <w:pPr>
        <w:pStyle w:val="Standard"/>
        <w:spacing w:after="40"/>
        <w:jc w:val="both"/>
      </w:pPr>
      <w:r>
        <w:rPr>
          <w:rFonts w:ascii="Calibri" w:hAnsi="Calibri" w:cs="Calibri"/>
          <w:sz w:val="20"/>
          <w:szCs w:val="20"/>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20"/>
          <w:szCs w:val="20"/>
        </w:rPr>
        <w:t>„Správce“</w:t>
      </w:r>
      <w:r>
        <w:rPr>
          <w:rFonts w:ascii="Calibri" w:hAnsi="Calibri" w:cs="Calibri"/>
          <w:sz w:val="20"/>
          <w:szCs w:val="20"/>
        </w:rPr>
        <w:t>) souhlas se zpracováním mých osobních údajů, a to za níže uvedených podmínek.</w:t>
      </w:r>
    </w:p>
    <w:p w14:paraId="79F6FD74"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V případě odeslání přihlášky na mimoškolní aktivitu pořádanou Správcem subjekt souhlasí se zpracováním osobních údajů:</w:t>
      </w:r>
    </w:p>
    <w:p w14:paraId="13663D56"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44BB8D3"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Tyto osobní údaje budou zpracovávány v elektronické formě po dobu deseti let, papírová forma bude ihned po přenesení do elektronické podoby skartována.</w:t>
      </w:r>
    </w:p>
    <w:p w14:paraId="77FE5369"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72D2DE66"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1EAAE79E" w14:textId="77777777" w:rsidR="009855DF" w:rsidRDefault="00000000">
      <w:pPr>
        <w:pStyle w:val="Standard"/>
        <w:spacing w:after="40"/>
        <w:jc w:val="both"/>
        <w:rPr>
          <w:rFonts w:ascii="Calibri" w:hAnsi="Calibri" w:cs="Calibri"/>
          <w:sz w:val="20"/>
          <w:szCs w:val="20"/>
        </w:rPr>
      </w:pPr>
      <w:r>
        <w:rPr>
          <w:rFonts w:ascii="Calibri" w:hAnsi="Calibri" w:cs="Calibri"/>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1D8455EB" w14:textId="77777777" w:rsidR="009855DF" w:rsidRDefault="00000000">
      <w:pPr>
        <w:pStyle w:val="Standard"/>
        <w:spacing w:after="40"/>
        <w:jc w:val="both"/>
      </w:pPr>
      <w:r>
        <w:rPr>
          <w:rFonts w:ascii="Calibri" w:hAnsi="Calibri" w:cs="Calibri"/>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libri" w:hAnsi="Calibri" w:cs="Calibri"/>
          <w:sz w:val="20"/>
          <w:szCs w:val="20"/>
        </w:rPr>
        <w:t>se</w:t>
      </w:r>
      <w:proofErr w:type="gramEnd"/>
      <w:r>
        <w:rPr>
          <w:rFonts w:ascii="Calibri" w:hAnsi="Calibri" w:cs="Calibri"/>
          <w:sz w:val="20"/>
          <w:szCs w:val="20"/>
        </w:rPr>
        <w:t xml:space="preserve"> zpracování osobních údajů může kdykoli zrušit formou e-mailového oznámení na adresu </w:t>
      </w:r>
      <w:hyperlink r:id="rId9" w:history="1">
        <w:r>
          <w:rPr>
            <w:rFonts w:ascii="Calibri" w:hAnsi="Calibri" w:cs="Calibri"/>
            <w:sz w:val="20"/>
            <w:szCs w:val="20"/>
          </w:rPr>
          <w:t>iva@vasvseznalek.cz</w:t>
        </w:r>
      </w:hyperlink>
      <w:r>
        <w:rPr>
          <w:rFonts w:ascii="Calibri" w:hAnsi="Calibri" w:cs="Calibri"/>
          <w:sz w:val="20"/>
          <w:szCs w:val="20"/>
        </w:rPr>
        <w:t>. Dále Subjekt souhlasí s tím, že souhlas se zpracováním osobních údajů udělený při odeslání přihlášky na příměstský tábor nebo mimoškolní aktivitu je povinný.</w:t>
      </w:r>
    </w:p>
    <w:p w14:paraId="78E0D0B7" w14:textId="77777777" w:rsidR="009855DF" w:rsidRDefault="00000000">
      <w:pPr>
        <w:pStyle w:val="Standard"/>
        <w:spacing w:after="40"/>
        <w:rPr>
          <w:rFonts w:ascii="Calibri" w:hAnsi="Calibri" w:cs="Calibri"/>
          <w:sz w:val="20"/>
          <w:szCs w:val="20"/>
        </w:rPr>
      </w:pPr>
      <w:r>
        <w:rPr>
          <w:rFonts w:ascii="Calibri" w:hAnsi="Calibri" w:cs="Calibri"/>
          <w:sz w:val="20"/>
          <w:szCs w:val="20"/>
        </w:rPr>
        <w:t>Správce tímto v souladu s ustanovením čl. 13 Nařízení Evropského parlamentu a Rady (EU) č. 2016/679 ze dne 27. dubna 2016, obecného nařízení o ochraně osobních údajů (dále jen „Nařízení“), informuje, že:</w:t>
      </w:r>
    </w:p>
    <w:p w14:paraId="63B3ED19" w14:textId="77777777" w:rsidR="009855DF" w:rsidRDefault="00000000">
      <w:pPr>
        <w:pStyle w:val="Odstavecseseznamem"/>
        <w:numPr>
          <w:ilvl w:val="0"/>
          <w:numId w:val="2"/>
        </w:numPr>
        <w:spacing w:after="40"/>
        <w:ind w:left="284" w:hanging="284"/>
        <w:jc w:val="both"/>
        <w:rPr>
          <w:rFonts w:cs="Calibri"/>
          <w:sz w:val="20"/>
          <w:szCs w:val="20"/>
        </w:rPr>
      </w:pPr>
      <w:r>
        <w:rPr>
          <w:rFonts w:cs="Calibri"/>
          <w:sz w:val="20"/>
          <w:szCs w:val="20"/>
        </w:rPr>
        <w:t>osobní údaje Subjektu údajů budou zpracovány na základě jeho svobodného souhlasu, a to za výše uvedených podmínek,</w:t>
      </w:r>
    </w:p>
    <w:p w14:paraId="089BB239"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5810FBE3"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nejmenoval pověřence pro ochranu osobních údajů, nepověřil zpracováním osobních údajů žádného zpracovatele ani neurčil zástupce pro plnění povinností ve smyslu Nařízení,</w:t>
      </w:r>
    </w:p>
    <w:p w14:paraId="1E9C22BC"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Správce nemá v úmyslu předat osobní údaje Subjektu údajů do třetí země, mezinárodní organizaci nebo jiným než výše uvedeným třetím osobám a nepředá jej žádné výše neuvedené třetí straně,</w:t>
      </w:r>
    </w:p>
    <w:p w14:paraId="66ED5605" w14:textId="77777777" w:rsidR="009855DF" w:rsidRDefault="00000000">
      <w:pPr>
        <w:pStyle w:val="Odstavecseseznamem"/>
        <w:numPr>
          <w:ilvl w:val="0"/>
          <w:numId w:val="1"/>
        </w:numPr>
        <w:spacing w:after="40"/>
        <w:ind w:left="284" w:hanging="284"/>
        <w:jc w:val="both"/>
        <w:rPr>
          <w:rFonts w:cs="Calibri"/>
          <w:sz w:val="20"/>
          <w:szCs w:val="20"/>
        </w:rPr>
      </w:pPr>
      <w:r>
        <w:rPr>
          <w:rFonts w:cs="Calibri"/>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3A09E1D9" w14:textId="77777777" w:rsidR="009855DF" w:rsidRDefault="009855DF">
      <w:pPr>
        <w:pStyle w:val="Standard"/>
        <w:spacing w:after="40"/>
        <w:rPr>
          <w:rFonts w:ascii="Calibri" w:hAnsi="Calibri" w:cs="Calibri"/>
        </w:rPr>
      </w:pPr>
    </w:p>
    <w:p w14:paraId="5D09282C" w14:textId="77777777" w:rsidR="00695699" w:rsidRDefault="00000000">
      <w:pPr>
        <w:pStyle w:val="Standard"/>
        <w:spacing w:after="40"/>
        <w:rPr>
          <w:rFonts w:ascii="Calibri" w:hAnsi="Calibri" w:cs="Calibri"/>
          <w:b/>
          <w:bCs/>
          <w:sz w:val="21"/>
          <w:szCs w:val="21"/>
        </w:rPr>
      </w:pPr>
      <w:r>
        <w:rPr>
          <w:rFonts w:ascii="Calibri" w:hAnsi="Calibri" w:cs="Calibri"/>
          <w:b/>
          <w:bCs/>
          <w:sz w:val="21"/>
          <w:szCs w:val="21"/>
        </w:rPr>
        <w:t>Jméno a příjmení.....................................................................................................</w:t>
      </w:r>
    </w:p>
    <w:p w14:paraId="7BAC5A75" w14:textId="77777777" w:rsidR="00695699" w:rsidRDefault="00695699">
      <w:pPr>
        <w:pStyle w:val="Standard"/>
        <w:spacing w:after="40"/>
        <w:rPr>
          <w:rFonts w:ascii="Calibri" w:hAnsi="Calibri" w:cs="Calibri"/>
          <w:b/>
          <w:bCs/>
          <w:sz w:val="21"/>
          <w:szCs w:val="21"/>
        </w:rPr>
      </w:pPr>
    </w:p>
    <w:p w14:paraId="282A081E" w14:textId="4357001E" w:rsidR="009855DF" w:rsidRDefault="00000000">
      <w:pPr>
        <w:pStyle w:val="Standard"/>
        <w:spacing w:after="40"/>
        <w:rPr>
          <w:rFonts w:ascii="Calibri" w:hAnsi="Calibri" w:cs="Calibri"/>
          <w:b/>
          <w:bCs/>
          <w:sz w:val="21"/>
          <w:szCs w:val="21"/>
        </w:rPr>
      </w:pPr>
      <w:r>
        <w:rPr>
          <w:rFonts w:ascii="Calibri" w:hAnsi="Calibri" w:cs="Calibri"/>
          <w:b/>
          <w:bCs/>
          <w:sz w:val="21"/>
          <w:szCs w:val="21"/>
        </w:rPr>
        <w:t>datum......................................</w:t>
      </w:r>
    </w:p>
    <w:p w14:paraId="7C0045D3" w14:textId="77777777" w:rsidR="00695699" w:rsidRDefault="00695699">
      <w:pPr>
        <w:pStyle w:val="Standard"/>
        <w:spacing w:after="40"/>
        <w:rPr>
          <w:rFonts w:ascii="Calibri" w:hAnsi="Calibri" w:cs="Calibri"/>
          <w:b/>
          <w:bCs/>
        </w:rPr>
      </w:pPr>
    </w:p>
    <w:p w14:paraId="6F8628E8" w14:textId="1E17395C" w:rsidR="009855DF" w:rsidRDefault="00000000">
      <w:pPr>
        <w:pStyle w:val="Standard"/>
        <w:spacing w:after="40"/>
        <w:rPr>
          <w:rFonts w:ascii="Calibri" w:hAnsi="Calibri" w:cs="Calibri"/>
          <w:b/>
          <w:bCs/>
        </w:rPr>
      </w:pPr>
      <w:r>
        <w:rPr>
          <w:rFonts w:ascii="Calibri" w:hAnsi="Calibri" w:cs="Calibri"/>
          <w:b/>
          <w:bCs/>
        </w:rPr>
        <w:t xml:space="preserve">Byl/-a jsem poučen/-a </w:t>
      </w:r>
      <w:proofErr w:type="spellStart"/>
      <w:r>
        <w:rPr>
          <w:rFonts w:ascii="Calibri" w:hAnsi="Calibri" w:cs="Calibri"/>
          <w:b/>
          <w:bCs/>
        </w:rPr>
        <w:t>a</w:t>
      </w:r>
      <w:proofErr w:type="spellEnd"/>
      <w:r>
        <w:rPr>
          <w:rFonts w:ascii="Calibri" w:hAnsi="Calibri" w:cs="Calibri"/>
          <w:b/>
          <w:bCs/>
        </w:rPr>
        <w:t xml:space="preserve"> beru na vědomí:</w:t>
      </w:r>
    </w:p>
    <w:p w14:paraId="08DC4D76" w14:textId="77777777" w:rsidR="009855DF" w:rsidRDefault="009855DF">
      <w:pPr>
        <w:pStyle w:val="Standard"/>
        <w:spacing w:after="40"/>
        <w:rPr>
          <w:rFonts w:ascii="Calibri" w:hAnsi="Calibri" w:cs="Calibri"/>
        </w:rPr>
      </w:pPr>
    </w:p>
    <w:p w14:paraId="0694610B" w14:textId="77777777" w:rsidR="009855DF" w:rsidRDefault="00000000">
      <w:pPr>
        <w:pStyle w:val="Standard"/>
        <w:spacing w:after="40"/>
        <w:rPr>
          <w:rFonts w:ascii="Calibri" w:hAnsi="Calibri" w:cs="Calibri"/>
        </w:rPr>
      </w:pPr>
      <w:r>
        <w:rPr>
          <w:rFonts w:ascii="Calibri" w:hAnsi="Calibri" w:cs="Calibri"/>
        </w:rPr>
        <w:t>………………………………………………………………………</w:t>
      </w:r>
    </w:p>
    <w:p w14:paraId="055B86D1" w14:textId="77777777" w:rsidR="009855DF" w:rsidRDefault="00000000">
      <w:pPr>
        <w:pStyle w:val="Standard"/>
        <w:spacing w:after="40"/>
      </w:pPr>
      <w:r>
        <w:rPr>
          <w:rFonts w:ascii="Calibri" w:hAnsi="Calibri" w:cs="Calibri"/>
        </w:rPr>
        <w:t xml:space="preserve">podpis </w:t>
      </w:r>
    </w:p>
    <w:sectPr w:rsidR="009855DF" w:rsidSect="008529B6">
      <w:pgSz w:w="11906" w:h="16838"/>
      <w:pgMar w:top="426" w:right="991"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41F5" w14:textId="77777777" w:rsidR="008529B6" w:rsidRDefault="008529B6">
      <w:r>
        <w:separator/>
      </w:r>
    </w:p>
  </w:endnote>
  <w:endnote w:type="continuationSeparator" w:id="0">
    <w:p w14:paraId="344531F4" w14:textId="77777777" w:rsidR="008529B6" w:rsidRDefault="0085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0DC1" w14:textId="77777777" w:rsidR="008529B6" w:rsidRDefault="008529B6">
      <w:r>
        <w:rPr>
          <w:color w:val="000000"/>
        </w:rPr>
        <w:separator/>
      </w:r>
    </w:p>
  </w:footnote>
  <w:footnote w:type="continuationSeparator" w:id="0">
    <w:p w14:paraId="27997E7D" w14:textId="77777777" w:rsidR="008529B6" w:rsidRDefault="00852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80A38"/>
    <w:multiLevelType w:val="multilevel"/>
    <w:tmpl w:val="4F4433B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83995654">
    <w:abstractNumId w:val="0"/>
  </w:num>
  <w:num w:numId="2" w16cid:durableId="151318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DF"/>
    <w:rsid w:val="000821D7"/>
    <w:rsid w:val="001320E0"/>
    <w:rsid w:val="00152E91"/>
    <w:rsid w:val="001B39CA"/>
    <w:rsid w:val="002015D4"/>
    <w:rsid w:val="00271729"/>
    <w:rsid w:val="002F2F92"/>
    <w:rsid w:val="00314093"/>
    <w:rsid w:val="00326F1E"/>
    <w:rsid w:val="00394200"/>
    <w:rsid w:val="003F0D7D"/>
    <w:rsid w:val="00441B34"/>
    <w:rsid w:val="004430FC"/>
    <w:rsid w:val="00476E41"/>
    <w:rsid w:val="004B6004"/>
    <w:rsid w:val="0050144E"/>
    <w:rsid w:val="006255CE"/>
    <w:rsid w:val="00677D66"/>
    <w:rsid w:val="0068493B"/>
    <w:rsid w:val="00695699"/>
    <w:rsid w:val="007E4CC3"/>
    <w:rsid w:val="008529B6"/>
    <w:rsid w:val="009855DF"/>
    <w:rsid w:val="009F7520"/>
    <w:rsid w:val="00AB5B8A"/>
    <w:rsid w:val="00B17B0F"/>
    <w:rsid w:val="00C03869"/>
    <w:rsid w:val="00D3086F"/>
    <w:rsid w:val="00E10CF7"/>
    <w:rsid w:val="00E30D9D"/>
    <w:rsid w:val="00E43CEE"/>
    <w:rsid w:val="00EB39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3EBF"/>
  <w15:docId w15:val="{6E315417-B742-431E-8163-A0CD31A0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stavecseseznamem">
    <w:name w:val="List Paragraph"/>
    <w:basedOn w:val="Standard"/>
    <w:pPr>
      <w:widowControl/>
      <w:suppressAutoHyphens w:val="0"/>
      <w:spacing w:after="160" w:line="244" w:lineRule="auto"/>
      <w:ind w:left="720"/>
    </w:pPr>
    <w:rPr>
      <w:rFonts w:ascii="Calibri" w:eastAsia="Calibri" w:hAnsi="Calibri" w:cs="Arial"/>
      <w:sz w:val="22"/>
      <w:szCs w:val="22"/>
      <w:lang w:eastAsia="en-US" w:bidi="ar-SA"/>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styleId="Nevyeenzmnka">
    <w:name w:val="Unresolved Mention"/>
    <w:rPr>
      <w:color w:val="605E5C"/>
    </w:rPr>
  </w:style>
  <w:style w:type="character" w:customStyle="1" w:styleId="ListLabel1">
    <w:name w:val="ListLabel 1"/>
    <w:rPr>
      <w:rFonts w:cs="Courier New"/>
    </w:rPr>
  </w:style>
  <w:style w:type="numbering" w:customStyle="1" w:styleId="WWNum1">
    <w:name w:val="WWNum1"/>
    <w:basedOn w:val="Bezseznamu"/>
    <w:pPr>
      <w:numPr>
        <w:numId w:val="1"/>
      </w:numPr>
    </w:pPr>
  </w:style>
  <w:style w:type="table" w:styleId="Mkatabulky">
    <w:name w:val="Table Grid"/>
    <w:basedOn w:val="Normlntabulka"/>
    <w:uiPriority w:val="39"/>
    <w:rsid w:val="00E1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F2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8184">
      <w:bodyDiv w:val="1"/>
      <w:marLeft w:val="0"/>
      <w:marRight w:val="0"/>
      <w:marTop w:val="0"/>
      <w:marBottom w:val="0"/>
      <w:divBdr>
        <w:top w:val="none" w:sz="0" w:space="0" w:color="auto"/>
        <w:left w:val="none" w:sz="0" w:space="0" w:color="auto"/>
        <w:bottom w:val="none" w:sz="0" w:space="0" w:color="auto"/>
        <w:right w:val="none" w:sz="0" w:space="0" w:color="auto"/>
      </w:divBdr>
    </w:div>
    <w:div w:id="722026236">
      <w:bodyDiv w:val="1"/>
      <w:marLeft w:val="0"/>
      <w:marRight w:val="0"/>
      <w:marTop w:val="0"/>
      <w:marBottom w:val="0"/>
      <w:divBdr>
        <w:top w:val="none" w:sz="0" w:space="0" w:color="auto"/>
        <w:left w:val="none" w:sz="0" w:space="0" w:color="auto"/>
        <w:bottom w:val="none" w:sz="0" w:space="0" w:color="auto"/>
        <w:right w:val="none" w:sz="0" w:space="0" w:color="auto"/>
      </w:divBdr>
    </w:div>
    <w:div w:id="941449422">
      <w:bodyDiv w:val="1"/>
      <w:marLeft w:val="0"/>
      <w:marRight w:val="0"/>
      <w:marTop w:val="0"/>
      <w:marBottom w:val="0"/>
      <w:divBdr>
        <w:top w:val="none" w:sz="0" w:space="0" w:color="auto"/>
        <w:left w:val="none" w:sz="0" w:space="0" w:color="auto"/>
        <w:bottom w:val="none" w:sz="0" w:space="0" w:color="auto"/>
        <w:right w:val="none" w:sz="0" w:space="0" w:color="auto"/>
      </w:divBdr>
    </w:div>
    <w:div w:id="1099764472">
      <w:bodyDiv w:val="1"/>
      <w:marLeft w:val="0"/>
      <w:marRight w:val="0"/>
      <w:marTop w:val="0"/>
      <w:marBottom w:val="0"/>
      <w:divBdr>
        <w:top w:val="none" w:sz="0" w:space="0" w:color="auto"/>
        <w:left w:val="none" w:sz="0" w:space="0" w:color="auto"/>
        <w:bottom w:val="none" w:sz="0" w:space="0" w:color="auto"/>
        <w:right w:val="none" w:sz="0" w:space="0" w:color="auto"/>
      </w:divBdr>
    </w:div>
    <w:div w:id="140201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ndakovk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5653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rprahl</cp:lastModifiedBy>
  <cp:revision>3</cp:revision>
  <cp:lastPrinted>2022-09-07T11:38:00Z</cp:lastPrinted>
  <dcterms:created xsi:type="dcterms:W3CDTF">2023-12-21T20:23:00Z</dcterms:created>
  <dcterms:modified xsi:type="dcterms:W3CDTF">2024-01-15T14:30:00Z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